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7943" w14:textId="02C6B539" w:rsidR="00FD2097" w:rsidRDefault="003F5E1F">
      <w:r>
        <w:t>((Musterbrief an Liegenschaftsverwaltungen))</w:t>
      </w:r>
    </w:p>
    <w:p w14:paraId="6950D9C7" w14:textId="7521F235" w:rsidR="00FD2097" w:rsidRDefault="003D46C6">
      <w:r>
        <w:rPr>
          <w:highlight w:val="yellow"/>
        </w:rPr>
        <w:t>((</w:t>
      </w:r>
      <w:r w:rsidRPr="00D513EA">
        <w:rPr>
          <w:highlight w:val="yellow"/>
        </w:rPr>
        <w:t>Gelb markiert:</w:t>
      </w:r>
      <w:r>
        <w:t xml:space="preserve"> pro Gemeinde individuell erfassen))</w:t>
      </w:r>
    </w:p>
    <w:p w14:paraId="5DBF8A59" w14:textId="77777777" w:rsidR="00FD2097" w:rsidRDefault="00FD2097"/>
    <w:p w14:paraId="3ED8EC06" w14:textId="77777777" w:rsidR="00965DD2" w:rsidRDefault="00965DD2"/>
    <w:p w14:paraId="22E37A26" w14:textId="77777777" w:rsidR="00965DD2" w:rsidRDefault="00965DD2"/>
    <w:p w14:paraId="0BD1C0BA" w14:textId="77777777" w:rsidR="00965DD2" w:rsidRDefault="00965DD2"/>
    <w:p w14:paraId="08DB4689" w14:textId="77777777" w:rsidR="00965DD2" w:rsidRDefault="00965DD2"/>
    <w:p w14:paraId="5F2DBAA1" w14:textId="77777777" w:rsidR="00965DD2" w:rsidRDefault="00965DD2"/>
    <w:p w14:paraId="785D898D" w14:textId="77777777" w:rsidR="00965DD2" w:rsidRDefault="00965DD2"/>
    <w:p w14:paraId="3772E8F9" w14:textId="18D8ABD1" w:rsidR="00965DD2" w:rsidRDefault="003D46C6">
      <w:r w:rsidRPr="003D46C6">
        <w:rPr>
          <w:highlight w:val="yellow"/>
        </w:rPr>
        <w:t>Gemeinde XY</w:t>
      </w:r>
      <w:r w:rsidR="00437666" w:rsidRPr="003D46C6">
        <w:rPr>
          <w:highlight w:val="yellow"/>
        </w:rPr>
        <w:t xml:space="preserve">, </w:t>
      </w:r>
      <w:r w:rsidRPr="003D46C6">
        <w:rPr>
          <w:highlight w:val="yellow"/>
        </w:rPr>
        <w:t>Datum</w:t>
      </w:r>
    </w:p>
    <w:p w14:paraId="4E6070F2" w14:textId="77777777" w:rsidR="00965DD2" w:rsidRDefault="00965DD2"/>
    <w:p w14:paraId="64D9E19B" w14:textId="77777777" w:rsidR="00965DD2" w:rsidRDefault="00965DD2"/>
    <w:p w14:paraId="15B0F484" w14:textId="77777777" w:rsidR="00965DD2" w:rsidRDefault="00965DD2"/>
    <w:p w14:paraId="40A1336F" w14:textId="77777777" w:rsidR="00965DD2" w:rsidRDefault="00965DD2"/>
    <w:p w14:paraId="033F0E1B" w14:textId="77777777" w:rsidR="00965DD2" w:rsidRDefault="00965DD2"/>
    <w:p w14:paraId="250CE10D" w14:textId="77777777" w:rsidR="00965DD2" w:rsidRDefault="00965DD2"/>
    <w:p w14:paraId="7A226EE3" w14:textId="77777777" w:rsidR="00965DD2" w:rsidRDefault="00965DD2"/>
    <w:p w14:paraId="1604F008" w14:textId="77777777" w:rsidR="00965DD2" w:rsidRDefault="00965DD2"/>
    <w:p w14:paraId="5679163B" w14:textId="77777777" w:rsidR="00965DD2" w:rsidRDefault="00965DD2"/>
    <w:p w14:paraId="7E56BF87" w14:textId="77777777" w:rsidR="00965DD2" w:rsidRDefault="00965DD2"/>
    <w:p w14:paraId="60FEA609" w14:textId="77777777" w:rsidR="00965DD2" w:rsidRDefault="00965DD2"/>
    <w:p w14:paraId="24349B30" w14:textId="77777777" w:rsidR="00965DD2" w:rsidRDefault="00965DD2"/>
    <w:p w14:paraId="113233D7" w14:textId="77777777" w:rsidR="00965DD2" w:rsidRDefault="00965DD2"/>
    <w:p w14:paraId="182B571E" w14:textId="1250BEFD" w:rsidR="00FD2097" w:rsidRPr="005E07D6" w:rsidRDefault="00E605F1">
      <w:pPr>
        <w:rPr>
          <w:b/>
        </w:rPr>
      </w:pPr>
      <w:r>
        <w:rPr>
          <w:b/>
        </w:rPr>
        <w:t xml:space="preserve">Neu: </w:t>
      </w:r>
      <w:r w:rsidR="005E07D6" w:rsidRPr="005E07D6">
        <w:rPr>
          <w:b/>
        </w:rPr>
        <w:t>Speisereste in die Grünabfuhr</w:t>
      </w:r>
      <w:r w:rsidR="009E4016">
        <w:rPr>
          <w:b/>
        </w:rPr>
        <w:t xml:space="preserve"> – Sammlung in Containern</w:t>
      </w:r>
    </w:p>
    <w:p w14:paraId="647DDA34" w14:textId="77777777" w:rsidR="00FD2097" w:rsidRDefault="00FD2097"/>
    <w:p w14:paraId="32FAA875" w14:textId="77777777" w:rsidR="00437666" w:rsidRDefault="00437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</w:tblGrid>
      <w:tr w:rsidR="00934058" w:rsidRPr="000A74F5" w14:paraId="7AB99EF8" w14:textId="77777777" w:rsidTr="00FD2097"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4B28E3D7" w14:textId="77777777" w:rsidR="00934058" w:rsidRPr="000A74F5" w:rsidRDefault="00934058" w:rsidP="00FD2097">
            <w:bookmarkStart w:id="0" w:name="RecipientIntroduction" w:colFirst="0" w:colLast="0"/>
            <w:r w:rsidRPr="000A74F5">
              <w:t>Sehr geehrte Damen und Herren</w:t>
            </w:r>
          </w:p>
        </w:tc>
      </w:tr>
      <w:bookmarkEnd w:id="0"/>
    </w:tbl>
    <w:p w14:paraId="3E149791" w14:textId="77777777" w:rsidR="00934058" w:rsidRPr="000A74F5" w:rsidRDefault="00934058" w:rsidP="00934058">
      <w:pPr>
        <w:rPr>
          <w:szCs w:val="22"/>
        </w:rPr>
      </w:pPr>
    </w:p>
    <w:p w14:paraId="45E2A7B6" w14:textId="5FB8B131" w:rsidR="00965DD2" w:rsidRDefault="00934058" w:rsidP="00FD2097">
      <w:pPr>
        <w:spacing w:line="240" w:lineRule="auto"/>
        <w:rPr>
          <w:rFonts w:cs="Arial"/>
        </w:rPr>
      </w:pPr>
      <w:r w:rsidRPr="008A6E74">
        <w:rPr>
          <w:rFonts w:cs="Arial"/>
        </w:rPr>
        <w:t xml:space="preserve">Ab 1. Januar 2017 </w:t>
      </w:r>
      <w:r w:rsidR="00FD2097">
        <w:rPr>
          <w:rFonts w:cs="Arial"/>
        </w:rPr>
        <w:t xml:space="preserve">können </w:t>
      </w:r>
      <w:r w:rsidR="0070149A">
        <w:rPr>
          <w:rFonts w:cs="Arial"/>
        </w:rPr>
        <w:t xml:space="preserve">die </w:t>
      </w:r>
      <w:r w:rsidR="00486AAA">
        <w:rPr>
          <w:rFonts w:cs="Arial"/>
        </w:rPr>
        <w:t xml:space="preserve">rund 100'000 </w:t>
      </w:r>
      <w:r w:rsidR="0070149A">
        <w:rPr>
          <w:rFonts w:cs="Arial"/>
        </w:rPr>
        <w:t xml:space="preserve">Bewohnerinnen und Bewohner </w:t>
      </w:r>
      <w:r w:rsidR="00FD2097">
        <w:rPr>
          <w:rFonts w:cs="Arial"/>
        </w:rPr>
        <w:t>im Einzugsgebiet d</w:t>
      </w:r>
      <w:r w:rsidR="0070149A">
        <w:rPr>
          <w:rFonts w:cs="Arial"/>
        </w:rPr>
        <w:t>es Entsorgungsunternehmens</w:t>
      </w:r>
      <w:r w:rsidR="00FD2097">
        <w:rPr>
          <w:rFonts w:cs="Arial"/>
        </w:rPr>
        <w:t xml:space="preserve"> KEWU AG</w:t>
      </w:r>
      <w:r w:rsidRPr="008A6E74">
        <w:rPr>
          <w:rFonts w:cs="Arial"/>
        </w:rPr>
        <w:t xml:space="preserve"> zusammen mit dem </w:t>
      </w:r>
      <w:proofErr w:type="spellStart"/>
      <w:r w:rsidRPr="008A6E74">
        <w:rPr>
          <w:rFonts w:cs="Arial"/>
        </w:rPr>
        <w:t>Grüngut</w:t>
      </w:r>
      <w:proofErr w:type="spellEnd"/>
      <w:r w:rsidRPr="008A6E74">
        <w:rPr>
          <w:rFonts w:cs="Arial"/>
        </w:rPr>
        <w:t xml:space="preserve"> </w:t>
      </w:r>
      <w:r>
        <w:rPr>
          <w:rFonts w:cs="Arial"/>
        </w:rPr>
        <w:t>(Garten- und Küchenabfälle</w:t>
      </w:r>
      <w:proofErr w:type="gramStart"/>
      <w:r>
        <w:rPr>
          <w:rFonts w:cs="Arial"/>
        </w:rPr>
        <w:t xml:space="preserve">) </w:t>
      </w:r>
      <w:r w:rsidR="00486AAA">
        <w:rPr>
          <w:rFonts w:cs="Arial"/>
        </w:rPr>
        <w:t>neu</w:t>
      </w:r>
      <w:proofErr w:type="gramEnd"/>
      <w:r w:rsidR="00486AAA">
        <w:rPr>
          <w:rFonts w:cs="Arial"/>
        </w:rPr>
        <w:t xml:space="preserve"> auch Speisereste aus ihrem Haushalt </w:t>
      </w:r>
      <w:r w:rsidR="0070149A">
        <w:rPr>
          <w:rFonts w:cs="Arial"/>
        </w:rPr>
        <w:t>entsorgen</w:t>
      </w:r>
      <w:r w:rsidR="00486AAA">
        <w:rPr>
          <w:rFonts w:cs="Arial"/>
        </w:rPr>
        <w:t>. Daraus wird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Biostrom</w:t>
      </w:r>
      <w:proofErr w:type="spellEnd"/>
      <w:r w:rsidRPr="008A6E74">
        <w:rPr>
          <w:rFonts w:cs="Arial"/>
        </w:rPr>
        <w:t xml:space="preserve"> und </w:t>
      </w:r>
      <w:r w:rsidR="00486AAA">
        <w:rPr>
          <w:rFonts w:cs="Arial"/>
        </w:rPr>
        <w:t>Kompost produziert.</w:t>
      </w:r>
    </w:p>
    <w:p w14:paraId="38D2FF5E" w14:textId="77777777" w:rsidR="00965DD2" w:rsidRDefault="00965DD2" w:rsidP="00FD2097">
      <w:pPr>
        <w:spacing w:line="240" w:lineRule="auto"/>
        <w:rPr>
          <w:rFonts w:cs="Arial"/>
        </w:rPr>
      </w:pPr>
    </w:p>
    <w:p w14:paraId="7854F0EE" w14:textId="4D6E0860" w:rsidR="00A23C2F" w:rsidRDefault="00965DD2" w:rsidP="00FD2097">
      <w:pPr>
        <w:spacing w:line="240" w:lineRule="auto"/>
        <w:rPr>
          <w:rFonts w:cs="Arial"/>
        </w:rPr>
      </w:pPr>
      <w:r>
        <w:rPr>
          <w:rFonts w:cs="Arial"/>
        </w:rPr>
        <w:t>Di</w:t>
      </w:r>
      <w:r w:rsidR="0070149A">
        <w:rPr>
          <w:rFonts w:cs="Arial"/>
        </w:rPr>
        <w:t xml:space="preserve">e Bevölkerung wurde von der </w:t>
      </w:r>
      <w:r w:rsidR="003D46C6" w:rsidRPr="003D46C6">
        <w:rPr>
          <w:rFonts w:cs="Arial"/>
          <w:highlight w:val="yellow"/>
        </w:rPr>
        <w:t>Gemeinde XY</w:t>
      </w:r>
      <w:r w:rsidR="0070149A">
        <w:rPr>
          <w:rFonts w:cs="Arial"/>
        </w:rPr>
        <w:t xml:space="preserve"> über das neue Angebot informiert. </w:t>
      </w:r>
      <w:r w:rsidR="00486AAA">
        <w:rPr>
          <w:rFonts w:cs="Arial"/>
        </w:rPr>
        <w:t xml:space="preserve">Vielleicht wurden Sie deshalb </w:t>
      </w:r>
      <w:r w:rsidR="005231D8">
        <w:rPr>
          <w:rFonts w:cs="Arial"/>
        </w:rPr>
        <w:t>bereits</w:t>
      </w:r>
      <w:r w:rsidR="00486AAA">
        <w:rPr>
          <w:rFonts w:cs="Arial"/>
        </w:rPr>
        <w:t xml:space="preserve"> von Mieterinnen und Mietern mit Fragen dazu kontaktiert.</w:t>
      </w:r>
    </w:p>
    <w:p w14:paraId="72193E4C" w14:textId="77777777" w:rsidR="00A23C2F" w:rsidRDefault="00A23C2F" w:rsidP="00FD2097">
      <w:pPr>
        <w:spacing w:line="240" w:lineRule="auto"/>
        <w:rPr>
          <w:rFonts w:cs="Arial"/>
        </w:rPr>
      </w:pPr>
    </w:p>
    <w:p w14:paraId="0326D176" w14:textId="555A85E3" w:rsidR="00965DD2" w:rsidRDefault="00A23C2F" w:rsidP="00FD2097">
      <w:pPr>
        <w:spacing w:line="240" w:lineRule="auto"/>
        <w:rPr>
          <w:rFonts w:cs="Arial"/>
        </w:rPr>
      </w:pPr>
      <w:r>
        <w:rPr>
          <w:rFonts w:cs="Arial"/>
        </w:rPr>
        <w:t>Den Liegenschaftsverwaltungen kommt bei der Umsetzung der neuen Entsorgungsmöglichkeit eine wichtige Rolle zu. Gerne orientieren wir Sie deshalb aus erster Hand und danken Ihnen für Ihre Mitarbeit.</w:t>
      </w:r>
    </w:p>
    <w:p w14:paraId="62168DC9" w14:textId="77777777" w:rsidR="000B214E" w:rsidRDefault="000B214E" w:rsidP="00934058">
      <w:pPr>
        <w:spacing w:line="240" w:lineRule="auto"/>
        <w:rPr>
          <w:rFonts w:cs="Arial"/>
          <w:szCs w:val="21"/>
        </w:rPr>
      </w:pPr>
    </w:p>
    <w:p w14:paraId="679E4B89" w14:textId="41048DAE" w:rsidR="00FD2097" w:rsidRPr="00830A50" w:rsidRDefault="000B214E" w:rsidP="00934058">
      <w:pPr>
        <w:spacing w:line="240" w:lineRule="auto"/>
        <w:rPr>
          <w:rFonts w:cs="Arial"/>
          <w:b/>
          <w:szCs w:val="21"/>
        </w:rPr>
      </w:pPr>
      <w:r w:rsidRPr="000B214E">
        <w:rPr>
          <w:rFonts w:cs="Arial"/>
          <w:b/>
          <w:szCs w:val="21"/>
        </w:rPr>
        <w:t>Das Wichtigste in Kürze</w:t>
      </w:r>
    </w:p>
    <w:p w14:paraId="3EC4B54A" w14:textId="77777777" w:rsidR="00FD2097" w:rsidRDefault="00934058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6402E">
        <w:rPr>
          <w:rFonts w:ascii="Arial" w:hAnsi="Arial" w:cs="Arial"/>
          <w:sz w:val="21"/>
          <w:szCs w:val="21"/>
        </w:rPr>
        <w:t xml:space="preserve">Die Grünabfälle </w:t>
      </w:r>
      <w:r w:rsidR="00FD2097">
        <w:rPr>
          <w:rFonts w:ascii="Arial" w:hAnsi="Arial" w:cs="Arial"/>
          <w:sz w:val="21"/>
          <w:szCs w:val="21"/>
        </w:rPr>
        <w:t>werden nur</w:t>
      </w:r>
      <w:r w:rsidRPr="0046402E">
        <w:rPr>
          <w:rFonts w:ascii="Arial" w:hAnsi="Arial" w:cs="Arial"/>
          <w:sz w:val="21"/>
          <w:szCs w:val="21"/>
        </w:rPr>
        <w:t xml:space="preserve"> in </w:t>
      </w:r>
      <w:r w:rsidRPr="0046402E">
        <w:rPr>
          <w:rFonts w:ascii="Arial" w:hAnsi="Arial" w:cs="Arial"/>
          <w:b/>
          <w:sz w:val="21"/>
          <w:szCs w:val="21"/>
        </w:rPr>
        <w:t>maschinell leerbaren</w:t>
      </w:r>
      <w:r w:rsidRPr="0046402E">
        <w:rPr>
          <w:rFonts w:ascii="Arial" w:hAnsi="Arial" w:cs="Arial"/>
          <w:sz w:val="21"/>
          <w:szCs w:val="21"/>
        </w:rPr>
        <w:t xml:space="preserve"> </w:t>
      </w:r>
      <w:r w:rsidRPr="0046402E">
        <w:rPr>
          <w:rFonts w:ascii="Arial" w:hAnsi="Arial" w:cs="Arial"/>
          <w:b/>
          <w:sz w:val="21"/>
          <w:szCs w:val="21"/>
        </w:rPr>
        <w:t>Grüngutcontainern aus Kunststoff</w:t>
      </w:r>
      <w:r w:rsidRPr="004640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mit</w:t>
      </w:r>
      <w:r w:rsidRPr="0046402E">
        <w:rPr>
          <w:rFonts w:ascii="Arial" w:hAnsi="Arial" w:cs="Arial"/>
          <w:b/>
          <w:sz w:val="21"/>
          <w:szCs w:val="21"/>
        </w:rPr>
        <w:t xml:space="preserve"> mindestens 140 Liter</w:t>
      </w:r>
      <w:r>
        <w:rPr>
          <w:rFonts w:ascii="Arial" w:hAnsi="Arial" w:cs="Arial"/>
          <w:b/>
          <w:sz w:val="21"/>
          <w:szCs w:val="21"/>
        </w:rPr>
        <w:t>n</w:t>
      </w:r>
      <w:r w:rsidRPr="0046402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Volumen</w:t>
      </w:r>
      <w:r w:rsidRPr="0046402E">
        <w:rPr>
          <w:rFonts w:ascii="Arial" w:hAnsi="Arial" w:cs="Arial"/>
          <w:sz w:val="21"/>
          <w:szCs w:val="21"/>
        </w:rPr>
        <w:t xml:space="preserve"> </w:t>
      </w:r>
      <w:r w:rsidR="00FD2097">
        <w:rPr>
          <w:rFonts w:ascii="Arial" w:hAnsi="Arial" w:cs="Arial"/>
          <w:sz w:val="21"/>
          <w:szCs w:val="21"/>
        </w:rPr>
        <w:t>gesammelt</w:t>
      </w:r>
      <w:r w:rsidRPr="0046402E">
        <w:rPr>
          <w:rFonts w:ascii="Arial" w:hAnsi="Arial" w:cs="Arial"/>
          <w:sz w:val="21"/>
          <w:szCs w:val="21"/>
        </w:rPr>
        <w:t>.</w:t>
      </w:r>
    </w:p>
    <w:p w14:paraId="1B6BAEA7" w14:textId="77777777" w:rsidR="005E07D6" w:rsidRPr="005E07D6" w:rsidRDefault="005E07D6" w:rsidP="005E07D6">
      <w:pPr>
        <w:spacing w:line="240" w:lineRule="auto"/>
        <w:rPr>
          <w:rFonts w:cs="Arial"/>
          <w:szCs w:val="21"/>
        </w:rPr>
      </w:pPr>
    </w:p>
    <w:p w14:paraId="0D17FD2F" w14:textId="77777777" w:rsidR="00FD2097" w:rsidRPr="000B214E" w:rsidRDefault="005E07D6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Sind solche </w:t>
      </w:r>
      <w:r w:rsidRPr="005E07D6">
        <w:rPr>
          <w:rFonts w:ascii="Arial" w:hAnsi="Arial" w:cs="Arial"/>
          <w:b/>
          <w:sz w:val="21"/>
          <w:szCs w:val="21"/>
        </w:rPr>
        <w:t>Grüngutcontainer bei der von Ihnen betreuten Liegenschaft bereits vorhanden,</w:t>
      </w:r>
      <w:r>
        <w:rPr>
          <w:rFonts w:ascii="Arial" w:hAnsi="Arial" w:cs="Arial"/>
          <w:sz w:val="21"/>
          <w:szCs w:val="21"/>
        </w:rPr>
        <w:t xml:space="preserve"> sollten diese fürs </w:t>
      </w:r>
      <w:r w:rsidRPr="005E07D6">
        <w:rPr>
          <w:rFonts w:ascii="Arial" w:hAnsi="Arial" w:cs="Arial"/>
          <w:b/>
          <w:sz w:val="21"/>
          <w:szCs w:val="21"/>
        </w:rPr>
        <w:t>tägliche Deponieren von Speiseresten zugänglich</w:t>
      </w:r>
      <w:r>
        <w:rPr>
          <w:rFonts w:ascii="Arial" w:hAnsi="Arial" w:cs="Arial"/>
          <w:sz w:val="21"/>
          <w:szCs w:val="21"/>
        </w:rPr>
        <w:t xml:space="preserve"> sein. Vielen Dank für Ihre diesbezügliche </w:t>
      </w:r>
      <w:r w:rsidRPr="000B214E">
        <w:rPr>
          <w:rFonts w:ascii="Arial" w:hAnsi="Arial" w:cs="Arial"/>
          <w:b/>
          <w:sz w:val="21"/>
          <w:szCs w:val="21"/>
        </w:rPr>
        <w:t>Absprache mit dem Hauswart.</w:t>
      </w:r>
    </w:p>
    <w:p w14:paraId="6C58B69C" w14:textId="77777777" w:rsidR="005E07D6" w:rsidRPr="005E07D6" w:rsidRDefault="005E07D6" w:rsidP="005E07D6">
      <w:pPr>
        <w:spacing w:line="240" w:lineRule="auto"/>
        <w:rPr>
          <w:rFonts w:cs="Arial"/>
          <w:szCs w:val="21"/>
        </w:rPr>
      </w:pPr>
    </w:p>
    <w:p w14:paraId="226263E7" w14:textId="64A43DC9" w:rsidR="005E07D6" w:rsidRPr="000B214E" w:rsidRDefault="005E07D6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Sind </w:t>
      </w:r>
      <w:r w:rsidRPr="005E07D6">
        <w:rPr>
          <w:rFonts w:ascii="Arial" w:hAnsi="Arial" w:cs="Arial"/>
          <w:b/>
          <w:sz w:val="21"/>
          <w:szCs w:val="21"/>
        </w:rPr>
        <w:t>noch keine solchen Grüngutcontainer vorhanden,</w:t>
      </w:r>
      <w:r>
        <w:rPr>
          <w:rFonts w:ascii="Arial" w:hAnsi="Arial" w:cs="Arial"/>
          <w:sz w:val="21"/>
          <w:szCs w:val="21"/>
        </w:rPr>
        <w:t xml:space="preserve"> würde deren </w:t>
      </w:r>
      <w:r w:rsidRPr="005E07D6">
        <w:rPr>
          <w:rFonts w:ascii="Arial" w:hAnsi="Arial" w:cs="Arial"/>
          <w:b/>
          <w:sz w:val="21"/>
          <w:szCs w:val="21"/>
        </w:rPr>
        <w:t>Anschaffung</w:t>
      </w:r>
      <w:r>
        <w:rPr>
          <w:rFonts w:ascii="Arial" w:hAnsi="Arial" w:cs="Arial"/>
          <w:sz w:val="21"/>
          <w:szCs w:val="21"/>
        </w:rPr>
        <w:t xml:space="preserve"> wirksam dazu beitragen, dass die ökologisch sinnvolle Entsorgung von Speiseresten genutzt wird</w:t>
      </w:r>
      <w:r w:rsidR="000B214E">
        <w:rPr>
          <w:rFonts w:ascii="Arial" w:hAnsi="Arial" w:cs="Arial"/>
          <w:sz w:val="21"/>
          <w:szCs w:val="21"/>
        </w:rPr>
        <w:t xml:space="preserve">. Besten Dank für Ihre </w:t>
      </w:r>
      <w:r w:rsidR="000B214E" w:rsidRPr="000B214E">
        <w:rPr>
          <w:rFonts w:ascii="Arial" w:hAnsi="Arial" w:cs="Arial"/>
          <w:b/>
          <w:sz w:val="21"/>
          <w:szCs w:val="21"/>
        </w:rPr>
        <w:t xml:space="preserve">Bemühungen zur </w:t>
      </w:r>
      <w:r w:rsidR="00437666">
        <w:rPr>
          <w:rFonts w:ascii="Arial" w:hAnsi="Arial" w:cs="Arial"/>
          <w:b/>
          <w:sz w:val="21"/>
          <w:szCs w:val="21"/>
        </w:rPr>
        <w:t>Container-</w:t>
      </w:r>
      <w:r w:rsidR="000B214E" w:rsidRPr="000B214E">
        <w:rPr>
          <w:rFonts w:ascii="Arial" w:hAnsi="Arial" w:cs="Arial"/>
          <w:b/>
          <w:sz w:val="21"/>
          <w:szCs w:val="21"/>
        </w:rPr>
        <w:t>Anschaffung</w:t>
      </w:r>
      <w:r w:rsidRPr="000B214E">
        <w:rPr>
          <w:rFonts w:ascii="Arial" w:hAnsi="Arial" w:cs="Arial"/>
          <w:b/>
          <w:sz w:val="21"/>
          <w:szCs w:val="21"/>
        </w:rPr>
        <w:t>.</w:t>
      </w:r>
    </w:p>
    <w:p w14:paraId="339F57AE" w14:textId="77777777" w:rsidR="00934058" w:rsidRPr="000B214E" w:rsidRDefault="00934058" w:rsidP="005E07D6">
      <w:pPr>
        <w:spacing w:line="240" w:lineRule="auto"/>
        <w:rPr>
          <w:rFonts w:cs="Arial"/>
          <w:b/>
          <w:szCs w:val="21"/>
        </w:rPr>
      </w:pPr>
    </w:p>
    <w:p w14:paraId="02F381FC" w14:textId="77777777" w:rsidR="00934058" w:rsidRPr="00437666" w:rsidRDefault="005E07D6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</w:t>
      </w:r>
      <w:r w:rsidR="00934058" w:rsidRPr="0046402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34058" w:rsidRPr="0046402E">
        <w:rPr>
          <w:rFonts w:ascii="Arial" w:hAnsi="Arial" w:cs="Arial"/>
          <w:sz w:val="21"/>
          <w:szCs w:val="21"/>
        </w:rPr>
        <w:t>Grüngut</w:t>
      </w:r>
      <w:proofErr w:type="spellEnd"/>
      <w:r w:rsidR="00934058" w:rsidRPr="0046402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ist </w:t>
      </w:r>
      <w:r w:rsidR="00934058" w:rsidRPr="0046402E">
        <w:rPr>
          <w:rFonts w:ascii="Arial" w:hAnsi="Arial" w:cs="Arial"/>
          <w:sz w:val="21"/>
          <w:szCs w:val="21"/>
        </w:rPr>
        <w:t xml:space="preserve">stets in den </w:t>
      </w:r>
      <w:r w:rsidR="00934058" w:rsidRPr="00D068BF">
        <w:rPr>
          <w:rFonts w:ascii="Arial" w:hAnsi="Arial" w:cs="Arial"/>
          <w:b/>
          <w:sz w:val="21"/>
          <w:szCs w:val="21"/>
        </w:rPr>
        <w:t>dafür vorgesehenen</w:t>
      </w:r>
      <w:r w:rsidR="00934058" w:rsidRPr="0046402E">
        <w:rPr>
          <w:rFonts w:ascii="Arial" w:hAnsi="Arial" w:cs="Arial"/>
          <w:sz w:val="21"/>
          <w:szCs w:val="21"/>
        </w:rPr>
        <w:t xml:space="preserve"> und mit einem </w:t>
      </w:r>
      <w:r w:rsidR="00934058" w:rsidRPr="0046402E">
        <w:rPr>
          <w:rFonts w:ascii="Arial" w:hAnsi="Arial" w:cs="Arial"/>
          <w:b/>
          <w:sz w:val="21"/>
          <w:szCs w:val="21"/>
        </w:rPr>
        <w:t>entsprechenden Aufkleber gekennzeichneten Container</w:t>
      </w:r>
      <w:r w:rsidR="009E4016">
        <w:rPr>
          <w:rFonts w:ascii="Arial" w:hAnsi="Arial" w:cs="Arial"/>
          <w:b/>
          <w:sz w:val="21"/>
          <w:szCs w:val="21"/>
        </w:rPr>
        <w:t>n</w:t>
      </w:r>
      <w:r w:rsidR="009E4016">
        <w:rPr>
          <w:rFonts w:ascii="Arial" w:hAnsi="Arial" w:cs="Arial"/>
          <w:sz w:val="21"/>
          <w:szCs w:val="21"/>
        </w:rPr>
        <w:t xml:space="preserve"> zu deponieren</w:t>
      </w:r>
      <w:r w:rsidR="00934058" w:rsidRPr="0046402E">
        <w:rPr>
          <w:rFonts w:ascii="Arial" w:hAnsi="Arial" w:cs="Arial"/>
          <w:sz w:val="21"/>
          <w:szCs w:val="21"/>
        </w:rPr>
        <w:t xml:space="preserve">. </w:t>
      </w:r>
      <w:r w:rsidR="00934058" w:rsidRPr="00437666">
        <w:rPr>
          <w:rFonts w:ascii="Arial" w:hAnsi="Arial" w:cs="Arial"/>
          <w:sz w:val="21"/>
          <w:szCs w:val="21"/>
        </w:rPr>
        <w:t xml:space="preserve">Aufkleber für Grüngutcontainer können </w:t>
      </w:r>
      <w:r w:rsidR="00934058" w:rsidRPr="00437666">
        <w:rPr>
          <w:rFonts w:ascii="Arial" w:hAnsi="Arial" w:cs="Arial"/>
          <w:b/>
          <w:sz w:val="21"/>
          <w:szCs w:val="21"/>
        </w:rPr>
        <w:t xml:space="preserve">gratis </w:t>
      </w:r>
      <w:r w:rsidRPr="00437666">
        <w:rPr>
          <w:rFonts w:ascii="Arial" w:hAnsi="Arial" w:cs="Arial"/>
          <w:b/>
          <w:sz w:val="21"/>
          <w:szCs w:val="21"/>
        </w:rPr>
        <w:t>bei der Gemeinde</w:t>
      </w:r>
      <w:r w:rsidR="00934058" w:rsidRPr="00437666">
        <w:rPr>
          <w:rFonts w:ascii="Arial" w:hAnsi="Arial" w:cs="Arial"/>
          <w:sz w:val="21"/>
          <w:szCs w:val="21"/>
        </w:rPr>
        <w:t xml:space="preserve"> </w:t>
      </w:r>
      <w:r w:rsidRPr="00437666">
        <w:rPr>
          <w:rFonts w:ascii="Arial" w:hAnsi="Arial" w:cs="Arial"/>
          <w:sz w:val="21"/>
          <w:szCs w:val="21"/>
        </w:rPr>
        <w:t>bezogen werden.</w:t>
      </w:r>
    </w:p>
    <w:p w14:paraId="52CE56DE" w14:textId="77777777" w:rsidR="00934058" w:rsidRDefault="00934058" w:rsidP="00934058">
      <w:pPr>
        <w:pStyle w:val="Listenabsatz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50E776F0" w14:textId="77777777" w:rsidR="00934058" w:rsidRDefault="00934058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Wegen gesetzlicher Vorschriften ist es </w:t>
      </w:r>
      <w:r w:rsidRPr="00F60004">
        <w:rPr>
          <w:rFonts w:ascii="Arial" w:hAnsi="Arial" w:cs="Arial"/>
          <w:b/>
          <w:sz w:val="21"/>
          <w:szCs w:val="21"/>
        </w:rPr>
        <w:t>Gastronomiebetrieben nicht erlaubt, Speiseabfälle mit der Grünabfuhr zu entsorgen.</w:t>
      </w:r>
    </w:p>
    <w:p w14:paraId="5ACAC26E" w14:textId="77777777" w:rsidR="00934058" w:rsidRPr="00427626" w:rsidRDefault="00934058" w:rsidP="00934058">
      <w:pPr>
        <w:spacing w:line="240" w:lineRule="auto"/>
        <w:rPr>
          <w:rFonts w:cs="Arial"/>
          <w:szCs w:val="21"/>
        </w:rPr>
      </w:pPr>
    </w:p>
    <w:p w14:paraId="2F91EFB9" w14:textId="77777777" w:rsidR="00934058" w:rsidRPr="00896215" w:rsidRDefault="00934058" w:rsidP="0093405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896215">
        <w:rPr>
          <w:rFonts w:ascii="Arial" w:hAnsi="Arial" w:cs="Arial"/>
          <w:sz w:val="21"/>
          <w:szCs w:val="21"/>
          <w:highlight w:val="yellow"/>
        </w:rPr>
        <w:lastRenderedPageBreak/>
        <w:t xml:space="preserve">Die konkreten </w:t>
      </w:r>
      <w:r w:rsidRPr="00896215">
        <w:rPr>
          <w:rFonts w:ascii="Arial" w:hAnsi="Arial" w:cs="Arial"/>
          <w:b/>
          <w:sz w:val="21"/>
          <w:szCs w:val="21"/>
          <w:highlight w:val="yellow"/>
        </w:rPr>
        <w:t>Abfuhrdaten</w:t>
      </w:r>
      <w:r w:rsidRPr="00896215">
        <w:rPr>
          <w:rFonts w:ascii="Arial" w:hAnsi="Arial" w:cs="Arial"/>
          <w:sz w:val="21"/>
          <w:szCs w:val="21"/>
          <w:highlight w:val="yellow"/>
        </w:rPr>
        <w:t xml:space="preserve"> entnehmen Sie dem jährlich erscheinenden </w:t>
      </w:r>
      <w:r w:rsidRPr="00896215">
        <w:rPr>
          <w:rFonts w:ascii="Arial" w:hAnsi="Arial" w:cs="Arial"/>
          <w:b/>
          <w:sz w:val="21"/>
          <w:szCs w:val="21"/>
          <w:highlight w:val="yellow"/>
        </w:rPr>
        <w:t>Abfuhrkalender</w:t>
      </w:r>
      <w:r w:rsidRPr="00896215">
        <w:rPr>
          <w:rFonts w:ascii="Arial" w:hAnsi="Arial" w:cs="Arial"/>
          <w:sz w:val="21"/>
          <w:szCs w:val="21"/>
          <w:highlight w:val="yellow"/>
        </w:rPr>
        <w:t>.</w:t>
      </w:r>
    </w:p>
    <w:p w14:paraId="0CA6460E" w14:textId="77777777" w:rsidR="00934058" w:rsidRPr="0046402E" w:rsidRDefault="00934058" w:rsidP="00934058">
      <w:pPr>
        <w:spacing w:line="240" w:lineRule="auto"/>
        <w:ind w:left="360"/>
        <w:rPr>
          <w:rFonts w:cs="Arial"/>
          <w:szCs w:val="21"/>
        </w:rPr>
      </w:pPr>
      <w:bookmarkStart w:id="1" w:name="_GoBack"/>
      <w:bookmarkEnd w:id="1"/>
    </w:p>
    <w:p w14:paraId="61DA4340" w14:textId="61E3DB53" w:rsidR="009E4016" w:rsidRDefault="00934058" w:rsidP="009E401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9E4016">
        <w:rPr>
          <w:rFonts w:ascii="Arial" w:hAnsi="Arial" w:cs="Arial"/>
          <w:sz w:val="21"/>
          <w:szCs w:val="21"/>
          <w:highlight w:val="yellow"/>
        </w:rPr>
        <w:t xml:space="preserve">Die Grüngutsammlung wird wie bisher über die jährlich zu entrichtende Kehrichtgrundgebühr </w:t>
      </w:r>
      <w:r w:rsidR="00761073">
        <w:rPr>
          <w:rFonts w:ascii="Arial" w:hAnsi="Arial" w:cs="Arial"/>
          <w:sz w:val="21"/>
          <w:szCs w:val="21"/>
          <w:highlight w:val="yellow"/>
        </w:rPr>
        <w:t>finanziert. Es entstehen</w:t>
      </w:r>
      <w:r w:rsidRPr="009E4016">
        <w:rPr>
          <w:rFonts w:ascii="Arial" w:hAnsi="Arial" w:cs="Arial"/>
          <w:sz w:val="21"/>
          <w:szCs w:val="21"/>
          <w:highlight w:val="yellow"/>
        </w:rPr>
        <w:t xml:space="preserve"> somit </w:t>
      </w:r>
      <w:r w:rsidRPr="009E4016">
        <w:rPr>
          <w:rFonts w:ascii="Arial" w:hAnsi="Arial" w:cs="Arial"/>
          <w:b/>
          <w:sz w:val="21"/>
          <w:szCs w:val="21"/>
          <w:highlight w:val="yellow"/>
        </w:rPr>
        <w:t>keine zusätzlichen Kosten</w:t>
      </w:r>
      <w:r w:rsidRPr="009E4016">
        <w:rPr>
          <w:rFonts w:ascii="Arial" w:hAnsi="Arial" w:cs="Arial"/>
          <w:sz w:val="21"/>
          <w:szCs w:val="21"/>
          <w:highlight w:val="yellow"/>
        </w:rPr>
        <w:t xml:space="preserve"> in Form von Gebührenmarken oder sonstigen Gebühren.</w:t>
      </w:r>
    </w:p>
    <w:p w14:paraId="0D52E8FC" w14:textId="77777777" w:rsidR="009E4016" w:rsidRPr="009E4016" w:rsidRDefault="009E4016" w:rsidP="009E4016">
      <w:pPr>
        <w:spacing w:line="240" w:lineRule="auto"/>
        <w:rPr>
          <w:rFonts w:cs="Arial"/>
          <w:szCs w:val="21"/>
          <w:highlight w:val="yellow"/>
        </w:rPr>
      </w:pPr>
    </w:p>
    <w:p w14:paraId="40C0D341" w14:textId="6BF97D65" w:rsidR="009E4016" w:rsidRPr="009E4016" w:rsidRDefault="006E7406" w:rsidP="009E401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Weitere</w:t>
      </w:r>
      <w:r w:rsidR="009E4016">
        <w:rPr>
          <w:rFonts w:ascii="Arial" w:hAnsi="Arial" w:cs="Arial"/>
          <w:sz w:val="21"/>
          <w:szCs w:val="21"/>
        </w:rPr>
        <w:t xml:space="preserve"> Informationen zum Thema Speisereste in die Grünabfuhr finden Sie </w:t>
      </w:r>
      <w:r>
        <w:rPr>
          <w:rFonts w:ascii="Arial" w:hAnsi="Arial" w:cs="Arial"/>
          <w:sz w:val="21"/>
          <w:szCs w:val="21"/>
        </w:rPr>
        <w:t xml:space="preserve">im beiliegenden Flyer sowie </w:t>
      </w:r>
      <w:r w:rsidR="009E4016">
        <w:rPr>
          <w:rFonts w:ascii="Arial" w:hAnsi="Arial" w:cs="Arial"/>
          <w:sz w:val="21"/>
          <w:szCs w:val="21"/>
        </w:rPr>
        <w:t>unter www.kewu.ch.</w:t>
      </w:r>
    </w:p>
    <w:p w14:paraId="407537EF" w14:textId="77777777" w:rsidR="00934058" w:rsidRPr="000A74F5" w:rsidRDefault="00934058" w:rsidP="00934058"/>
    <w:p w14:paraId="6BEFA510" w14:textId="4EF5D783" w:rsidR="00934058" w:rsidRDefault="00934058" w:rsidP="00934058">
      <w:pPr>
        <w:rPr>
          <w:szCs w:val="22"/>
        </w:rPr>
      </w:pPr>
      <w:r>
        <w:rPr>
          <w:szCs w:val="22"/>
        </w:rPr>
        <w:t>Wir sind überzeugt, dass diese praktische Art der ganzheitlichen Grünab</w:t>
      </w:r>
      <w:r w:rsidR="00437666">
        <w:rPr>
          <w:szCs w:val="22"/>
        </w:rPr>
        <w:t>fuhr Zukunft hat, und danken Ihnen für Ihre Mitarbeit</w:t>
      </w:r>
      <w:r>
        <w:rPr>
          <w:szCs w:val="22"/>
        </w:rPr>
        <w:t>. Haben Sie noch Fragen? Wir helfen Ihnen gerne weiter.</w:t>
      </w:r>
    </w:p>
    <w:p w14:paraId="639C3D76" w14:textId="77777777" w:rsidR="009E4016" w:rsidRDefault="009E4016" w:rsidP="00934058">
      <w:pPr>
        <w:rPr>
          <w:szCs w:val="22"/>
        </w:rPr>
      </w:pPr>
    </w:p>
    <w:p w14:paraId="581E274F" w14:textId="77777777" w:rsidR="00B45E74" w:rsidRDefault="00B45E74" w:rsidP="00934058">
      <w:pPr>
        <w:rPr>
          <w:szCs w:val="22"/>
        </w:rPr>
      </w:pPr>
    </w:p>
    <w:p w14:paraId="43627A4F" w14:textId="77777777" w:rsidR="00B45E74" w:rsidRDefault="00B45E74" w:rsidP="00934058">
      <w:pPr>
        <w:rPr>
          <w:szCs w:val="22"/>
        </w:rPr>
      </w:pPr>
    </w:p>
    <w:p w14:paraId="33FB0D67" w14:textId="77777777" w:rsidR="00B45E74" w:rsidRDefault="00B45E74" w:rsidP="00934058">
      <w:pPr>
        <w:rPr>
          <w:szCs w:val="22"/>
        </w:rPr>
      </w:pPr>
    </w:p>
    <w:p w14:paraId="413E070D" w14:textId="77777777" w:rsidR="00B45E74" w:rsidRDefault="00B45E74" w:rsidP="00934058">
      <w:pPr>
        <w:rPr>
          <w:szCs w:val="22"/>
        </w:rPr>
      </w:pPr>
    </w:p>
    <w:p w14:paraId="03A16760" w14:textId="77777777" w:rsidR="00B45E74" w:rsidRDefault="00B45E74" w:rsidP="00934058">
      <w:pPr>
        <w:rPr>
          <w:szCs w:val="22"/>
        </w:rPr>
      </w:pPr>
    </w:p>
    <w:p w14:paraId="17D6D65F" w14:textId="77777777" w:rsidR="00B45E74" w:rsidRDefault="00B45E74" w:rsidP="00934058">
      <w:pPr>
        <w:rPr>
          <w:szCs w:val="22"/>
        </w:rPr>
      </w:pPr>
    </w:p>
    <w:p w14:paraId="27EAB7BB" w14:textId="77777777" w:rsidR="00B45E74" w:rsidRDefault="00B45E74" w:rsidP="00934058">
      <w:pPr>
        <w:rPr>
          <w:szCs w:val="22"/>
        </w:rPr>
      </w:pPr>
    </w:p>
    <w:p w14:paraId="7BEED25F" w14:textId="77777777" w:rsidR="009E4016" w:rsidRDefault="009E4016" w:rsidP="00934058">
      <w:pPr>
        <w:rPr>
          <w:szCs w:val="22"/>
        </w:rPr>
      </w:pPr>
      <w:r>
        <w:rPr>
          <w:szCs w:val="22"/>
        </w:rPr>
        <w:t>Freundliche Grüsse</w:t>
      </w:r>
    </w:p>
    <w:p w14:paraId="074ED722" w14:textId="77777777" w:rsidR="00132AF6" w:rsidRDefault="00132AF6"/>
    <w:p w14:paraId="65CF6A14" w14:textId="77777777" w:rsidR="006E7406" w:rsidRDefault="006E7406"/>
    <w:p w14:paraId="61257E52" w14:textId="77777777" w:rsidR="006E7406" w:rsidRDefault="006E7406"/>
    <w:p w14:paraId="766BEFB2" w14:textId="5A8F37F4" w:rsidR="006E7406" w:rsidRDefault="006E7406">
      <w:r>
        <w:t>Beilage</w:t>
      </w:r>
      <w:r w:rsidR="00B45E74">
        <w:t xml:space="preserve">: </w:t>
      </w:r>
      <w:r>
        <w:t>Flyer</w:t>
      </w:r>
    </w:p>
    <w:sectPr w:rsidR="006E7406" w:rsidSect="003A5A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01A"/>
    <w:multiLevelType w:val="hybridMultilevel"/>
    <w:tmpl w:val="931C0046"/>
    <w:lvl w:ilvl="0" w:tplc="E07222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58"/>
    <w:rsid w:val="000B214E"/>
    <w:rsid w:val="00132AF6"/>
    <w:rsid w:val="00172240"/>
    <w:rsid w:val="002279A7"/>
    <w:rsid w:val="00332F2F"/>
    <w:rsid w:val="003A5A83"/>
    <w:rsid w:val="003D46C6"/>
    <w:rsid w:val="003F5E1F"/>
    <w:rsid w:val="00437666"/>
    <w:rsid w:val="00462F8E"/>
    <w:rsid w:val="00486AAA"/>
    <w:rsid w:val="005231D8"/>
    <w:rsid w:val="005E07D6"/>
    <w:rsid w:val="006C0A69"/>
    <w:rsid w:val="006E7406"/>
    <w:rsid w:val="0070149A"/>
    <w:rsid w:val="00761073"/>
    <w:rsid w:val="00764865"/>
    <w:rsid w:val="00830A50"/>
    <w:rsid w:val="00896215"/>
    <w:rsid w:val="00934058"/>
    <w:rsid w:val="00965DD2"/>
    <w:rsid w:val="009E4016"/>
    <w:rsid w:val="009F50C8"/>
    <w:rsid w:val="00A23C2F"/>
    <w:rsid w:val="00A70590"/>
    <w:rsid w:val="00B45E74"/>
    <w:rsid w:val="00DD4580"/>
    <w:rsid w:val="00E605F1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76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058"/>
    <w:pPr>
      <w:spacing w:line="240" w:lineRule="atLeast"/>
    </w:pPr>
    <w:rPr>
      <w:rFonts w:ascii="Arial" w:eastAsia="Times New Roman" w:hAnsi="Arial" w:cs="Times New Roman"/>
      <w:kern w:val="10"/>
      <w:sz w:val="21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0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058"/>
    <w:pPr>
      <w:spacing w:line="240" w:lineRule="atLeast"/>
    </w:pPr>
    <w:rPr>
      <w:rFonts w:ascii="Arial" w:eastAsia="Times New Roman" w:hAnsi="Arial" w:cs="Times New Roman"/>
      <w:kern w:val="10"/>
      <w:sz w:val="21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0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Boas Lieberherr</cp:lastModifiedBy>
  <cp:revision>12</cp:revision>
  <cp:lastPrinted>2016-07-27T09:08:00Z</cp:lastPrinted>
  <dcterms:created xsi:type="dcterms:W3CDTF">2016-07-28T09:58:00Z</dcterms:created>
  <dcterms:modified xsi:type="dcterms:W3CDTF">2016-08-02T14:50:00Z</dcterms:modified>
</cp:coreProperties>
</file>